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72AA102C" w:rsidR="00F24DD3" w:rsidRPr="008E5C8D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</w:t>
      </w:r>
      <w:r w:rsidR="008E5C8D"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.6.</w:t>
      </w:r>
      <w:r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CE4B38"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6</w:t>
      </w:r>
      <w:r w:rsidRPr="008E5C8D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8E5C8D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8E5C8D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8E5C8D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8E5C8D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8E5C8D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8E5C8D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8E5C8D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8E5C8D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8E5C8D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21FD77CE" w14:textId="2338190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8E5C8D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8E5C8D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8E5C8D">
        <w:rPr>
          <w:rFonts w:eastAsia="Times New Roman" w:cstheme="minorHAnsi"/>
          <w:sz w:val="23"/>
          <w:szCs w:val="23"/>
          <w:lang w:eastAsia="pl-PL"/>
        </w:rPr>
        <w:t>. ZKK.261.1.</w:t>
      </w:r>
      <w:r w:rsidR="008E5C8D" w:rsidRPr="008E5C8D">
        <w:rPr>
          <w:rFonts w:eastAsia="Times New Roman" w:cstheme="minorHAnsi"/>
          <w:sz w:val="23"/>
          <w:szCs w:val="23"/>
          <w:lang w:eastAsia="pl-PL"/>
        </w:rPr>
        <w:t>6</w:t>
      </w:r>
      <w:r w:rsidRPr="008E5C8D">
        <w:rPr>
          <w:rFonts w:eastAsia="Times New Roman" w:cstheme="minorHAnsi"/>
          <w:sz w:val="23"/>
          <w:szCs w:val="23"/>
          <w:lang w:eastAsia="pl-PL"/>
        </w:rPr>
        <w:t>.20</w:t>
      </w:r>
      <w:r w:rsidR="00CE4B38" w:rsidRPr="008E5C8D">
        <w:rPr>
          <w:rFonts w:eastAsia="Times New Roman" w:cstheme="minorHAnsi"/>
          <w:sz w:val="23"/>
          <w:szCs w:val="23"/>
          <w:lang w:eastAsia="pl-PL"/>
        </w:rPr>
        <w:t>26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-1415937048"/>
        <w:placeholder>
          <w:docPart w:val="DefaultPlaceholder_-1854013440"/>
        </w:placeholder>
        <w:text/>
      </w:sdtPr>
      <w:sdtEndPr/>
      <w:sdtContent>
        <w:p w14:paraId="1D1FBD58" w14:textId="13771E19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……………………............................................................................................................. </w:t>
          </w:r>
        </w:p>
      </w:sdtContent>
    </w:sdt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252256039"/>
        <w:placeholder>
          <w:docPart w:val="DefaultPlaceholder_-1854013440"/>
        </w:placeholder>
        <w:text/>
      </w:sdtPr>
      <w:sdtEndPr/>
      <w:sdtContent>
        <w:p w14:paraId="0F29368B" w14:textId="1B618701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…….............................................................................................................................. </w:t>
          </w:r>
        </w:p>
      </w:sdtContent>
    </w:sdt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 w:themeColor="text1"/>
          <w:lang w:val="en-US" w:eastAsia="pl-PL"/>
        </w:rPr>
        <w:id w:val="-2078284283"/>
        <w:placeholder>
          <w:docPart w:val="DefaultPlaceholder_-1854013440"/>
        </w:placeholder>
        <w:text/>
      </w:sdtPr>
      <w:sdtEndPr/>
      <w:sdtContent>
        <w:p w14:paraId="47743820" w14:textId="2CAE9ED3" w:rsidR="00F24DD3" w:rsidRPr="00E3335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val="en-US" w:eastAsia="pl-PL"/>
            </w:rPr>
          </w:pPr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………………....................................................................................................................</w:t>
          </w:r>
          <w:r w:rsidRPr="00E33359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 </w:t>
          </w:r>
        </w:p>
      </w:sdtContent>
    </w:sdt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3B18EE7D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Tel. -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804067485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;    E-mail: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92917985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5A915A45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NIP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162287760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; REGON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713159677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1E2C46E2" w14:textId="24176B25" w:rsidR="00CE1AA1" w:rsidRPr="008E5C8D" w:rsidRDefault="008E5C8D" w:rsidP="008E5C8D">
      <w:pPr>
        <w:pStyle w:val="Standard"/>
        <w:spacing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71803877"/>
      <w:r w:rsidRPr="008E5C8D">
        <w:rPr>
          <w:rFonts w:asciiTheme="minorHAnsi" w:hAnsiTheme="minorHAnsi" w:cstheme="minorHAnsi"/>
          <w:b/>
          <w:sz w:val="24"/>
          <w:szCs w:val="24"/>
        </w:rPr>
        <w:t xml:space="preserve">DOSTAWĘ </w:t>
      </w:r>
      <w:bookmarkStart w:id="1" w:name="_Hlk101940789"/>
      <w:r w:rsidRPr="008E5C8D">
        <w:rPr>
          <w:rFonts w:asciiTheme="minorHAnsi" w:hAnsiTheme="minorHAnsi" w:cstheme="minorHAnsi"/>
          <w:b/>
          <w:sz w:val="24"/>
          <w:szCs w:val="24"/>
        </w:rPr>
        <w:t xml:space="preserve">NOWYCH ELEMENTÓW WYPOSAŻENIA – </w:t>
      </w:r>
      <w:r w:rsidRPr="008E5C8D">
        <w:rPr>
          <w:rFonts w:asciiTheme="minorHAnsi" w:hAnsiTheme="minorHAnsi" w:cstheme="minorHAnsi"/>
          <w:b/>
          <w:bCs/>
          <w:sz w:val="24"/>
          <w:szCs w:val="24"/>
        </w:rPr>
        <w:t xml:space="preserve">MEBLI </w:t>
      </w:r>
      <w:r w:rsidR="007C30A7">
        <w:rPr>
          <w:rFonts w:asciiTheme="minorHAnsi" w:hAnsiTheme="minorHAnsi" w:cstheme="minorHAnsi"/>
          <w:b/>
          <w:bCs/>
          <w:sz w:val="24"/>
          <w:szCs w:val="24"/>
        </w:rPr>
        <w:t xml:space="preserve">Tapicerowanych </w:t>
      </w:r>
      <w:r w:rsidRPr="008E5C8D">
        <w:rPr>
          <w:rFonts w:asciiTheme="minorHAnsi" w:hAnsiTheme="minorHAnsi" w:cstheme="minorHAnsi"/>
          <w:b/>
          <w:bCs/>
          <w:sz w:val="24"/>
          <w:szCs w:val="24"/>
        </w:rPr>
        <w:t xml:space="preserve">RECEPCYJNYCH FIRMY KLEIBER Z SERII SNAKE WRAZ Z MONTAŻEM W MIEJSCU DOSTAWY </w:t>
      </w:r>
      <w:r w:rsidRPr="008E5C8D">
        <w:rPr>
          <w:rFonts w:asciiTheme="minorHAnsi" w:hAnsiTheme="minorHAnsi" w:cstheme="minorHAnsi"/>
          <w:b/>
          <w:sz w:val="24"/>
          <w:szCs w:val="24"/>
        </w:rPr>
        <w:t>DO BUDYNK</w:t>
      </w:r>
      <w:bookmarkEnd w:id="0"/>
      <w:bookmarkEnd w:id="1"/>
      <w:r w:rsidRPr="008E5C8D">
        <w:rPr>
          <w:rFonts w:asciiTheme="minorHAnsi" w:hAnsiTheme="minorHAnsi" w:cstheme="minorHAnsi"/>
          <w:b/>
          <w:sz w:val="24"/>
          <w:szCs w:val="24"/>
        </w:rPr>
        <w:t>U AKADEMII SZTUK TEATRALNYCH IM STANISŁAWA WYSPIAŃSKIEGO W KRAKOWIE PRZY UL. STRASZEWSKIEGO 21-22</w:t>
      </w:r>
    </w:p>
    <w:p w14:paraId="3B306ED6" w14:textId="79E38DB8" w:rsidR="00F24DD3" w:rsidRPr="00CE1AA1" w:rsidRDefault="008E5C8D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 w:rsidRPr="008E5C8D">
        <w:rPr>
          <w:rFonts w:cstheme="minorHAnsi"/>
          <w:b/>
          <w:sz w:val="24"/>
          <w:szCs w:val="24"/>
        </w:rPr>
        <w:br/>
      </w:r>
    </w:p>
    <w:p w14:paraId="065EAD09" w14:textId="373272C8" w:rsidR="00CE1AA1" w:rsidRPr="00CE1AA1" w:rsidRDefault="00F24DD3" w:rsidP="00E44DF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>Oferuj</w:t>
      </w:r>
      <w:r w:rsidR="00FE53B1">
        <w:rPr>
          <w:rFonts w:eastAsia="Times New Roman" w:cstheme="minorHAnsi"/>
          <w:b/>
          <w:sz w:val="23"/>
          <w:szCs w:val="23"/>
          <w:lang w:eastAsia="pl-PL"/>
        </w:rPr>
        <w:t>ę/oferuje</w:t>
      </w:r>
      <w:r w:rsidRPr="00CE1AA1">
        <w:rPr>
          <w:rFonts w:eastAsia="Times New Roman" w:cstheme="minorHAnsi"/>
          <w:b/>
          <w:sz w:val="23"/>
          <w:szCs w:val="23"/>
          <w:lang w:eastAsia="pl-PL"/>
        </w:rPr>
        <w:t>my wykonanie przedmiotu zamówienia w całości za cenę:</w:t>
      </w:r>
    </w:p>
    <w:p w14:paraId="2AF7B293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6DDE6FF" w14:textId="734CE1EC" w:rsidR="00CE1AA1" w:rsidRDefault="00B43898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 xml:space="preserve">netto: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-227151873"/>
          <w:placeholder>
            <w:docPart w:val="DefaultPlaceholder_-1854013440"/>
          </w:placeholder>
          <w:text/>
        </w:sdtPr>
        <w:sdtEndPr/>
        <w:sdtContent>
          <w:r w:rsidRPr="00CE1AA1">
            <w:rPr>
              <w:rFonts w:eastAsia="Times New Roman" w:cstheme="minorHAnsi"/>
              <w:b/>
              <w:sz w:val="23"/>
              <w:szCs w:val="23"/>
              <w:lang w:eastAsia="pl-PL"/>
            </w:rPr>
            <w:t>…………………………….</w:t>
          </w:r>
        </w:sdtContent>
      </w:sdt>
      <w:r w:rsidR="00E44DFA"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 w:rsidRPr="00CE1AA1">
        <w:rPr>
          <w:rFonts w:eastAsia="Times New Roman" w:cstheme="minorHAnsi"/>
          <w:b/>
          <w:sz w:val="23"/>
          <w:szCs w:val="23"/>
          <w:lang w:eastAsia="pl-PL"/>
        </w:rPr>
        <w:t>zł,</w:t>
      </w:r>
    </w:p>
    <w:p w14:paraId="446C44F7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0453FC7F" w:rsidR="00F24DD3" w:rsidRDefault="00F24DD3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brutto</w:t>
      </w:r>
      <w:r w:rsidR="00E44DFA">
        <w:rPr>
          <w:rFonts w:eastAsia="Times New Roman" w:cstheme="minorHAnsi"/>
          <w:b/>
          <w:sz w:val="23"/>
          <w:szCs w:val="23"/>
          <w:lang w:eastAsia="pl-PL"/>
        </w:rPr>
        <w:t>: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1242835053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/>
              <w:sz w:val="23"/>
              <w:szCs w:val="23"/>
              <w:lang w:eastAsia="pl-PL"/>
            </w:rPr>
            <w:t>.............................................................</w:t>
          </w:r>
        </w:sdtContent>
      </w:sdt>
      <w:r>
        <w:rPr>
          <w:rFonts w:eastAsia="Times New Roman" w:cstheme="minorHAnsi"/>
          <w:b/>
          <w:sz w:val="23"/>
          <w:szCs w:val="23"/>
          <w:lang w:eastAsia="pl-PL"/>
        </w:rPr>
        <w:t xml:space="preserve">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2AAFA5F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sdt>
        <w:sdtPr>
          <w:rPr>
            <w:rFonts w:eastAsia="Times New Roman" w:cstheme="minorHAnsi"/>
            <w:bCs/>
            <w:sz w:val="23"/>
            <w:szCs w:val="23"/>
            <w:lang w:eastAsia="pl-PL"/>
          </w:rPr>
          <w:id w:val="1902703438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Cs/>
              <w:sz w:val="23"/>
              <w:szCs w:val="23"/>
              <w:lang w:eastAsia="pl-PL"/>
            </w:rPr>
            <w:t>.....................................................................................................................</w:t>
          </w:r>
        </w:sdtContent>
      </w:sdt>
      <w:r>
        <w:rPr>
          <w:rFonts w:eastAsia="Times New Roman" w:cstheme="minorHAnsi"/>
          <w:bCs/>
          <w:sz w:val="23"/>
          <w:szCs w:val="23"/>
          <w:lang w:eastAsia="pl-PL"/>
        </w:rPr>
        <w:t>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4C375F56" w14:textId="639A453E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13423AA1" w14:textId="3027ED46" w:rsidR="008E5C8D" w:rsidRPr="008E5C8D" w:rsidRDefault="00F24DD3" w:rsidP="008E5C8D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color w:val="000000"/>
          <w:sz w:val="23"/>
          <w:szCs w:val="23"/>
          <w:lang w:eastAsia="pl-PL"/>
        </w:rPr>
        <w:t>W ramach przedmiotu zamówienia oferuj</w:t>
      </w:r>
      <w:r w:rsidR="00FE53B1">
        <w:rPr>
          <w:rFonts w:eastAsia="Times New Roman" w:cstheme="minorHAnsi"/>
          <w:b/>
          <w:color w:val="000000"/>
          <w:sz w:val="23"/>
          <w:szCs w:val="23"/>
          <w:lang w:eastAsia="pl-PL"/>
        </w:rPr>
        <w:t>ę/oferujemy</w:t>
      </w:r>
      <w:r w:rsidRPr="00FF041B">
        <w:rPr>
          <w:rFonts w:eastAsia="Times New Roman" w:cstheme="minorHAnsi"/>
          <w:b/>
          <w:color w:val="000000"/>
          <w:sz w:val="23"/>
          <w:szCs w:val="23"/>
          <w:lang w:eastAsia="pl-PL"/>
        </w:rPr>
        <w:t xml:space="preserve"> następujący asortyment: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55"/>
        <w:gridCol w:w="4543"/>
        <w:gridCol w:w="993"/>
        <w:gridCol w:w="983"/>
        <w:gridCol w:w="1426"/>
        <w:gridCol w:w="1418"/>
      </w:tblGrid>
      <w:tr w:rsidR="008E5C8D" w14:paraId="3658C3D9" w14:textId="3180A590" w:rsidTr="008E5C8D">
        <w:tc>
          <w:tcPr>
            <w:tcW w:w="555" w:type="dxa"/>
          </w:tcPr>
          <w:p w14:paraId="6ECFE91C" w14:textId="77777777" w:rsidR="008E5C8D" w:rsidRPr="00761F8E" w:rsidRDefault="008E5C8D" w:rsidP="005A2005">
            <w:pPr>
              <w:pStyle w:val="Standard"/>
              <w:spacing w:line="240" w:lineRule="auto"/>
              <w:rPr>
                <w:rFonts w:cs="Calibri"/>
                <w:b/>
                <w:sz w:val="24"/>
                <w:szCs w:val="24"/>
              </w:rPr>
            </w:pPr>
            <w:r w:rsidRPr="00761F8E"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4543" w:type="dxa"/>
          </w:tcPr>
          <w:p w14:paraId="392EC0F9" w14:textId="6E8A52AB" w:rsidR="008E5C8D" w:rsidRPr="008E5C8D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b/>
              </w:rPr>
            </w:pPr>
            <w:r w:rsidRPr="008E5C8D">
              <w:rPr>
                <w:rFonts w:eastAsia="Times New Roman" w:cstheme="minorHAnsi"/>
                <w:b/>
                <w:lang w:eastAsia="pl-PL"/>
              </w:rPr>
              <w:t>Nazwa asortymentu, opis, wymiary</w:t>
            </w:r>
          </w:p>
        </w:tc>
        <w:tc>
          <w:tcPr>
            <w:tcW w:w="993" w:type="dxa"/>
          </w:tcPr>
          <w:p w14:paraId="51ADD637" w14:textId="77777777" w:rsidR="008E5C8D" w:rsidRPr="008E5C8D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b/>
              </w:rPr>
            </w:pPr>
            <w:r w:rsidRPr="008E5C8D">
              <w:rPr>
                <w:rFonts w:cs="Calibri"/>
                <w:b/>
              </w:rPr>
              <w:t>SYMBOL</w:t>
            </w:r>
          </w:p>
        </w:tc>
        <w:tc>
          <w:tcPr>
            <w:tcW w:w="983" w:type="dxa"/>
          </w:tcPr>
          <w:p w14:paraId="14FFD9F2" w14:textId="77777777" w:rsidR="008E5C8D" w:rsidRPr="008E5C8D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b/>
              </w:rPr>
            </w:pPr>
            <w:r w:rsidRPr="008E5C8D">
              <w:rPr>
                <w:rFonts w:cs="Calibri"/>
                <w:b/>
              </w:rPr>
              <w:t>Ilość</w:t>
            </w:r>
          </w:p>
        </w:tc>
        <w:tc>
          <w:tcPr>
            <w:tcW w:w="1426" w:type="dxa"/>
          </w:tcPr>
          <w:p w14:paraId="5A91CEF9" w14:textId="5E6392B8" w:rsidR="008E5C8D" w:rsidRPr="008E5C8D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b/>
              </w:rPr>
            </w:pPr>
            <w:r w:rsidRPr="008E5C8D">
              <w:rPr>
                <w:rFonts w:eastAsia="Times New Roman" w:cstheme="minorHAnsi"/>
                <w:b/>
                <w:lang w:eastAsia="pl-PL"/>
              </w:rPr>
              <w:t>Cena jedn. brutto (PLN)</w:t>
            </w:r>
          </w:p>
        </w:tc>
        <w:tc>
          <w:tcPr>
            <w:tcW w:w="1418" w:type="dxa"/>
          </w:tcPr>
          <w:p w14:paraId="2F5C5BA2" w14:textId="778340B3" w:rsidR="008E5C8D" w:rsidRPr="008E5C8D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b/>
              </w:rPr>
            </w:pPr>
            <w:r w:rsidRPr="008E5C8D">
              <w:rPr>
                <w:rFonts w:eastAsia="Times New Roman" w:cstheme="minorHAnsi"/>
                <w:b/>
                <w:lang w:eastAsia="pl-PL"/>
              </w:rPr>
              <w:t>Wartość brutto (PLN)</w:t>
            </w:r>
          </w:p>
        </w:tc>
      </w:tr>
      <w:tr w:rsidR="008E5C8D" w14:paraId="7618D252" w14:textId="32AC540D" w:rsidTr="008E5C8D">
        <w:tc>
          <w:tcPr>
            <w:tcW w:w="555" w:type="dxa"/>
          </w:tcPr>
          <w:p w14:paraId="065E38BF" w14:textId="77777777" w:rsidR="008E5C8D" w:rsidRDefault="008E5C8D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</w:t>
            </w:r>
          </w:p>
        </w:tc>
        <w:tc>
          <w:tcPr>
            <w:tcW w:w="4543" w:type="dxa"/>
          </w:tcPr>
          <w:p w14:paraId="67B3B3DA" w14:textId="77777777" w:rsidR="008E5C8D" w:rsidRPr="006F5D33" w:rsidRDefault="008E5C8D" w:rsidP="005A2005">
            <w:pPr>
              <w:pStyle w:val="Standard"/>
              <w:spacing w:line="240" w:lineRule="auto"/>
              <w:rPr>
                <w:color w:val="000000" w:themeColor="text1"/>
              </w:rPr>
            </w:pPr>
            <w:r w:rsidRPr="006F5D33">
              <w:rPr>
                <w:color w:val="000000" w:themeColor="text1"/>
              </w:rPr>
              <w:t xml:space="preserve">Sofa modułowa SNAKE: pufa narożna 45 stopni; wymiary: 750 x 580 x 430h mm; wysokość siedziska 430 mm; tapicerka: VALENCIA 3067; stelaż malowany proszkowo srebrny gładki </w:t>
            </w:r>
          </w:p>
        </w:tc>
        <w:tc>
          <w:tcPr>
            <w:tcW w:w="993" w:type="dxa"/>
          </w:tcPr>
          <w:p w14:paraId="7407A26F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SK 45</w:t>
            </w:r>
          </w:p>
        </w:tc>
        <w:tc>
          <w:tcPr>
            <w:tcW w:w="983" w:type="dxa"/>
          </w:tcPr>
          <w:p w14:paraId="63EF8045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4 sztuki</w:t>
            </w:r>
          </w:p>
        </w:tc>
        <w:tc>
          <w:tcPr>
            <w:tcW w:w="1426" w:type="dxa"/>
          </w:tcPr>
          <w:p w14:paraId="08101777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8213B5C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  <w:tr w:rsidR="008E5C8D" w14:paraId="1C006BCD" w14:textId="5717A507" w:rsidTr="008E5C8D">
        <w:tc>
          <w:tcPr>
            <w:tcW w:w="555" w:type="dxa"/>
          </w:tcPr>
          <w:p w14:paraId="31498C46" w14:textId="77777777" w:rsidR="008E5C8D" w:rsidRDefault="008E5C8D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2. </w:t>
            </w:r>
          </w:p>
        </w:tc>
        <w:tc>
          <w:tcPr>
            <w:tcW w:w="4543" w:type="dxa"/>
          </w:tcPr>
          <w:p w14:paraId="6D973643" w14:textId="77777777" w:rsidR="008E5C8D" w:rsidRPr="006F5D33" w:rsidRDefault="008E5C8D" w:rsidP="005A2005">
            <w:pPr>
              <w:pStyle w:val="Standard"/>
              <w:spacing w:line="240" w:lineRule="auto"/>
              <w:rPr>
                <w:color w:val="000000" w:themeColor="text1"/>
              </w:rPr>
            </w:pPr>
            <w:r w:rsidRPr="006F5D33">
              <w:rPr>
                <w:color w:val="000000" w:themeColor="text1"/>
              </w:rPr>
              <w:t>Sofa modułowa SNAKE: - pufa prosta 100 cm, - wymiary: 1000 x 500 x 430h mm, - wysokość siedziska 430 mm, - tapicerka: VALENCIA 3067, - stelaż malowany proszkowo: srebrny gładki</w:t>
            </w:r>
          </w:p>
        </w:tc>
        <w:tc>
          <w:tcPr>
            <w:tcW w:w="993" w:type="dxa"/>
          </w:tcPr>
          <w:p w14:paraId="5D09AA90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color w:val="000000" w:themeColor="text1"/>
              </w:rPr>
              <w:t>SK 1000</w:t>
            </w:r>
          </w:p>
        </w:tc>
        <w:tc>
          <w:tcPr>
            <w:tcW w:w="983" w:type="dxa"/>
          </w:tcPr>
          <w:p w14:paraId="56E14AD3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2 sztuki</w:t>
            </w:r>
          </w:p>
        </w:tc>
        <w:tc>
          <w:tcPr>
            <w:tcW w:w="1426" w:type="dxa"/>
          </w:tcPr>
          <w:p w14:paraId="436CB471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22EED6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  <w:tr w:rsidR="008E5C8D" w:rsidRPr="006F5D33" w14:paraId="2C91A24E" w14:textId="7A341020" w:rsidTr="008E5C8D">
        <w:trPr>
          <w:trHeight w:val="166"/>
        </w:trPr>
        <w:tc>
          <w:tcPr>
            <w:tcW w:w="555" w:type="dxa"/>
          </w:tcPr>
          <w:p w14:paraId="57346792" w14:textId="77777777" w:rsidR="008E5C8D" w:rsidRDefault="008E5C8D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3.</w:t>
            </w:r>
          </w:p>
        </w:tc>
        <w:tc>
          <w:tcPr>
            <w:tcW w:w="4543" w:type="dxa"/>
          </w:tcPr>
          <w:p w14:paraId="10762C8D" w14:textId="77777777" w:rsidR="008E5C8D" w:rsidRPr="006F5D33" w:rsidRDefault="008E5C8D" w:rsidP="005A2005">
            <w:pPr>
              <w:pStyle w:val="Standard"/>
              <w:spacing w:line="240" w:lineRule="auto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color w:val="000000" w:themeColor="text1"/>
              </w:rPr>
              <w:t>Sofa modułowa SNAKE: pufa narożna 45 stopni z oparciem niskim, zewnętrznym; wymiary: 850 x 700 x 1000h mm; wysokość siedziska: 430 m; tapicerka: VALENCIA 3067; stelaż malowany proszkowo: srebrny gładki</w:t>
            </w:r>
          </w:p>
        </w:tc>
        <w:tc>
          <w:tcPr>
            <w:tcW w:w="993" w:type="dxa"/>
          </w:tcPr>
          <w:p w14:paraId="2097CEE7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color w:val="000000" w:themeColor="text1"/>
              </w:rPr>
            </w:pPr>
            <w:r w:rsidRPr="006F5D33">
              <w:rPr>
                <w:color w:val="000000" w:themeColor="text1"/>
              </w:rPr>
              <w:t>SK 45 + SK RA</w:t>
            </w:r>
          </w:p>
          <w:p w14:paraId="7AE937CD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983" w:type="dxa"/>
          </w:tcPr>
          <w:p w14:paraId="600EA30A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9 sztuk</w:t>
            </w:r>
          </w:p>
        </w:tc>
        <w:tc>
          <w:tcPr>
            <w:tcW w:w="1426" w:type="dxa"/>
          </w:tcPr>
          <w:p w14:paraId="6913A88C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A5BA5F1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  <w:tr w:rsidR="008E5C8D" w14:paraId="408D8480" w14:textId="053C05E6" w:rsidTr="008E5C8D">
        <w:tc>
          <w:tcPr>
            <w:tcW w:w="555" w:type="dxa"/>
          </w:tcPr>
          <w:p w14:paraId="6A0C64D9" w14:textId="7780A1AB" w:rsidR="008E5C8D" w:rsidRDefault="007C30A7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4.</w:t>
            </w:r>
          </w:p>
        </w:tc>
        <w:tc>
          <w:tcPr>
            <w:tcW w:w="4543" w:type="dxa"/>
          </w:tcPr>
          <w:p w14:paraId="7885C2DA" w14:textId="77777777" w:rsidR="008E5C8D" w:rsidRPr="006F5D33" w:rsidRDefault="008E5C8D" w:rsidP="005A2005">
            <w:pPr>
              <w:pStyle w:val="Standard"/>
              <w:spacing w:line="240" w:lineRule="auto"/>
              <w:rPr>
                <w:rFonts w:cs="Calibri"/>
                <w:color w:val="000000" w:themeColor="text1"/>
                <w:sz w:val="24"/>
                <w:szCs w:val="24"/>
                <w:highlight w:val="yellow"/>
              </w:rPr>
            </w:pPr>
            <w:r w:rsidRPr="006F5D33">
              <w:rPr>
                <w:color w:val="000000" w:themeColor="text1"/>
              </w:rPr>
              <w:t xml:space="preserve">Sofa modułowa SNAKE: pufa narożna 45 stopni z oparciem niskim, wewnętrznym; wymiary: 750 x 700 x 1000h mm; wysokość siedziska: 430 mm; </w:t>
            </w:r>
            <w:r w:rsidRPr="006F5D33">
              <w:rPr>
                <w:color w:val="000000" w:themeColor="text1"/>
              </w:rPr>
              <w:lastRenderedPageBreak/>
              <w:t>tapicerka: VALENCIA 3067; stelaż malowany proszkowo: srebrny gładki</w:t>
            </w:r>
          </w:p>
        </w:tc>
        <w:tc>
          <w:tcPr>
            <w:tcW w:w="993" w:type="dxa"/>
          </w:tcPr>
          <w:p w14:paraId="3E912639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  <w:highlight w:val="yellow"/>
              </w:rPr>
            </w:pPr>
            <w:r w:rsidRPr="006F5D33">
              <w:rPr>
                <w:color w:val="000000" w:themeColor="text1"/>
              </w:rPr>
              <w:lastRenderedPageBreak/>
              <w:t>SK 45 + SK RI</w:t>
            </w:r>
          </w:p>
        </w:tc>
        <w:tc>
          <w:tcPr>
            <w:tcW w:w="983" w:type="dxa"/>
          </w:tcPr>
          <w:p w14:paraId="61742A74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  <w:highlight w:val="yellow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7 sztuk</w:t>
            </w:r>
          </w:p>
        </w:tc>
        <w:tc>
          <w:tcPr>
            <w:tcW w:w="1426" w:type="dxa"/>
          </w:tcPr>
          <w:p w14:paraId="740FA5A3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ABB05FE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  <w:tr w:rsidR="007C30A7" w14:paraId="50E46DDD" w14:textId="77777777" w:rsidTr="008E5C8D">
        <w:tc>
          <w:tcPr>
            <w:tcW w:w="555" w:type="dxa"/>
          </w:tcPr>
          <w:p w14:paraId="53352020" w14:textId="481F6D88" w:rsidR="007C30A7" w:rsidRDefault="007C30A7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5.</w:t>
            </w:r>
          </w:p>
        </w:tc>
        <w:tc>
          <w:tcPr>
            <w:tcW w:w="4543" w:type="dxa"/>
          </w:tcPr>
          <w:p w14:paraId="381E3CD9" w14:textId="2739F85A" w:rsidR="007C30A7" w:rsidRPr="006F5D33" w:rsidRDefault="007C30A7" w:rsidP="005A2005">
            <w:pPr>
              <w:pStyle w:val="Standard"/>
              <w:spacing w:line="240" w:lineRule="auto"/>
              <w:rPr>
                <w:color w:val="000000" w:themeColor="text1"/>
              </w:rPr>
            </w:pPr>
            <w:r>
              <w:t>Sofa modułowa SNAKE: pufa prosta 150 cm,</w:t>
            </w:r>
            <w:r>
              <w:t xml:space="preserve"> </w:t>
            </w:r>
            <w:r>
              <w:t>wymiary: 1500 x 500 x 430h mm, wysokość siedziska 430 mm, tapicerka: VALENCIA 3067,</w:t>
            </w:r>
            <w:r>
              <w:t xml:space="preserve"> </w:t>
            </w:r>
            <w:r>
              <w:t>stelaż malowany proszkowo: srebrny gładki</w:t>
            </w:r>
          </w:p>
        </w:tc>
        <w:tc>
          <w:tcPr>
            <w:tcW w:w="993" w:type="dxa"/>
          </w:tcPr>
          <w:p w14:paraId="7B1126C6" w14:textId="0C7562E6" w:rsidR="007C30A7" w:rsidRPr="006F5D33" w:rsidRDefault="007C30A7" w:rsidP="005A2005">
            <w:pPr>
              <w:pStyle w:val="Standard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SK 1500</w:t>
            </w:r>
          </w:p>
        </w:tc>
        <w:tc>
          <w:tcPr>
            <w:tcW w:w="983" w:type="dxa"/>
          </w:tcPr>
          <w:p w14:paraId="5C0960E1" w14:textId="30964F4D" w:rsidR="007C30A7" w:rsidRPr="006F5D33" w:rsidRDefault="007C30A7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</w:rPr>
              <w:t>2 sztuki</w:t>
            </w:r>
          </w:p>
        </w:tc>
        <w:tc>
          <w:tcPr>
            <w:tcW w:w="1426" w:type="dxa"/>
          </w:tcPr>
          <w:p w14:paraId="6ED687C1" w14:textId="3A4E77C2" w:rsidR="007C30A7" w:rsidRPr="006F5D33" w:rsidRDefault="007C30A7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722E628" w14:textId="77777777" w:rsidR="007C30A7" w:rsidRPr="006F5D33" w:rsidRDefault="007C30A7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  <w:tr w:rsidR="008E5C8D" w14:paraId="7F38A73C" w14:textId="51F812B9" w:rsidTr="008E5C8D">
        <w:tc>
          <w:tcPr>
            <w:tcW w:w="555" w:type="dxa"/>
          </w:tcPr>
          <w:p w14:paraId="1020EC9B" w14:textId="23B221E6" w:rsidR="008E5C8D" w:rsidRDefault="007C30A7" w:rsidP="005A2005">
            <w:pPr>
              <w:pStyle w:val="Standard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6.</w:t>
            </w:r>
          </w:p>
        </w:tc>
        <w:tc>
          <w:tcPr>
            <w:tcW w:w="4543" w:type="dxa"/>
          </w:tcPr>
          <w:p w14:paraId="5A21C26F" w14:textId="77777777" w:rsidR="008E5C8D" w:rsidRPr="006F5D33" w:rsidRDefault="008E5C8D" w:rsidP="005A2005">
            <w:pPr>
              <w:pStyle w:val="Standard"/>
              <w:spacing w:line="240" w:lineRule="auto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color w:val="000000" w:themeColor="text1"/>
              </w:rPr>
              <w:t>Pufa VOLT: pufa okrągła, bez blatu; wymiary: 430 x 430 x 500h mm; wysokość siedziska: 500 mm; tapicerka: VALENCIA 3067; stopki</w:t>
            </w:r>
          </w:p>
        </w:tc>
        <w:tc>
          <w:tcPr>
            <w:tcW w:w="993" w:type="dxa"/>
          </w:tcPr>
          <w:p w14:paraId="5C2D0B24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color w:val="000000" w:themeColor="text1"/>
              </w:rPr>
              <w:t>U 20 H500</w:t>
            </w:r>
          </w:p>
        </w:tc>
        <w:tc>
          <w:tcPr>
            <w:tcW w:w="983" w:type="dxa"/>
          </w:tcPr>
          <w:p w14:paraId="471156B8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6F5D33">
              <w:rPr>
                <w:rFonts w:cs="Calibri"/>
                <w:color w:val="000000" w:themeColor="text1"/>
                <w:sz w:val="24"/>
                <w:szCs w:val="24"/>
              </w:rPr>
              <w:t>4 sztuki</w:t>
            </w:r>
          </w:p>
        </w:tc>
        <w:tc>
          <w:tcPr>
            <w:tcW w:w="1426" w:type="dxa"/>
          </w:tcPr>
          <w:p w14:paraId="09FF379D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F32D4E" w14:textId="77777777" w:rsidR="008E5C8D" w:rsidRPr="006F5D33" w:rsidRDefault="008E5C8D" w:rsidP="005A2005">
            <w:pPr>
              <w:pStyle w:val="Standard"/>
              <w:spacing w:line="240" w:lineRule="auto"/>
              <w:jc w:val="center"/>
              <w:rPr>
                <w:rFonts w:cs="Calibri"/>
                <w:color w:val="000000" w:themeColor="text1"/>
                <w:sz w:val="24"/>
                <w:szCs w:val="24"/>
              </w:rPr>
            </w:pPr>
          </w:p>
        </w:tc>
      </w:tr>
    </w:tbl>
    <w:p w14:paraId="52D7B1FB" w14:textId="331DEC18" w:rsidR="00BE59DD" w:rsidRPr="008E5C8D" w:rsidRDefault="00AE2D09" w:rsidP="00F24DD3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E2D09">
        <w:rPr>
          <w:rFonts w:eastAsia="Times New Roman" w:cstheme="minorHAnsi"/>
          <w:i/>
          <w:lang w:eastAsia="pl-PL"/>
        </w:rPr>
        <w:t>Uwaga: Wykonawca zobowiązany jest zaoferować asortyment zgodny z opisem przedmiotu zamówienia, Zamawiający nie dopuszcza oferowania produktów równoważnych</w:t>
      </w:r>
      <w:r w:rsidR="008E5C8D">
        <w:rPr>
          <w:rFonts w:eastAsia="Times New Roman" w:cstheme="minorHAnsi"/>
          <w:i/>
          <w:lang w:eastAsia="pl-PL"/>
        </w:rPr>
        <w:t xml:space="preserve">, dopuszczalne </w:t>
      </w:r>
      <w:proofErr w:type="spellStart"/>
      <w:r w:rsidR="008E5C8D">
        <w:rPr>
          <w:rFonts w:eastAsia="Times New Roman" w:cstheme="minorHAnsi"/>
          <w:i/>
          <w:lang w:eastAsia="pl-PL"/>
        </w:rPr>
        <w:t>sa</w:t>
      </w:r>
      <w:proofErr w:type="spellEnd"/>
      <w:r w:rsidR="008E5C8D">
        <w:rPr>
          <w:rFonts w:eastAsia="Times New Roman" w:cstheme="minorHAnsi"/>
          <w:i/>
          <w:lang w:eastAsia="pl-PL"/>
        </w:rPr>
        <w:t xml:space="preserve"> wyłącznie produkty firmy Kleiber z serii Snake</w:t>
      </w:r>
      <w:r w:rsidRPr="00AE2D09">
        <w:rPr>
          <w:rFonts w:eastAsia="Times New Roman" w:cstheme="minorHAnsi"/>
          <w:i/>
          <w:lang w:eastAsia="pl-PL"/>
        </w:rPr>
        <w:t xml:space="preserve"> </w:t>
      </w:r>
    </w:p>
    <w:p w14:paraId="6AAF780E" w14:textId="718E6389" w:rsidR="00F24DD3" w:rsidRPr="00AE2D09" w:rsidRDefault="00F24DD3" w:rsidP="00F24DD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sz w:val="23"/>
          <w:szCs w:val="23"/>
        </w:rPr>
      </w:pPr>
      <w:r w:rsidRPr="00FF041B">
        <w:rPr>
          <w:rFonts w:eastAsia="Times New Roman" w:cstheme="minorHAnsi"/>
          <w:b/>
          <w:sz w:val="23"/>
          <w:szCs w:val="23"/>
          <w:lang w:eastAsia="pl-PL"/>
        </w:rPr>
        <w:t>Na wykonany przedmiot zamówienia udzielam</w:t>
      </w:r>
      <w:r w:rsidR="00FE53B1">
        <w:rPr>
          <w:rFonts w:eastAsia="Times New Roman" w:cstheme="minorHAnsi"/>
          <w:b/>
          <w:sz w:val="23"/>
          <w:szCs w:val="23"/>
          <w:lang w:eastAsia="pl-PL"/>
        </w:rPr>
        <w:t>/-</w:t>
      </w: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y </w:t>
      </w:r>
      <w:r w:rsidR="00CE1AA1" w:rsidRPr="00FF041B">
        <w:rPr>
          <w:rFonts w:eastAsia="Times New Roman" w:cstheme="minorHAnsi"/>
          <w:b/>
          <w:sz w:val="23"/>
          <w:szCs w:val="23"/>
          <w:lang w:eastAsia="pl-PL"/>
        </w:rPr>
        <w:t>24.</w:t>
      </w: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 miesięcy gwarancji licząc od </w:t>
      </w:r>
      <w:bookmarkStart w:id="2" w:name="_Hlk94515560"/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2"/>
      <w:r w:rsidRPr="00FF041B"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01BBD72F" w14:textId="6E498155" w:rsidR="00F24DD3" w:rsidRPr="00AE2D09" w:rsidRDefault="00AE2D09" w:rsidP="00FF041B">
      <w:pPr>
        <w:widowControl w:val="0"/>
        <w:spacing w:line="240" w:lineRule="auto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Uwaga: </w:t>
      </w:r>
      <w:r w:rsidR="00F24DD3" w:rsidRPr="00AE2D09"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 w:rsidR="00F24DD3" w:rsidRPr="00AE2D09">
        <w:rPr>
          <w:rFonts w:cstheme="minorHAnsi"/>
          <w:i/>
          <w:iCs/>
        </w:rPr>
        <w:t>.</w:t>
      </w:r>
      <w:r w:rsidR="00F24DD3" w:rsidRPr="00AE2D09">
        <w:rPr>
          <w:rFonts w:eastAsia="Times New Roman" w:cstheme="minorHAnsi"/>
          <w:i/>
          <w:lang w:eastAsia="pl-PL"/>
        </w:rPr>
        <w:t xml:space="preserve"> </w:t>
      </w:r>
      <w:bookmarkStart w:id="3" w:name="_Hlk76368943"/>
      <w:r w:rsidR="00F24DD3" w:rsidRPr="00AE2D09">
        <w:rPr>
          <w:rFonts w:eastAsia="Arial" w:cstheme="minorHAnsi"/>
          <w:i/>
          <w:lang w:eastAsia="pl-PL"/>
        </w:rPr>
        <w:t xml:space="preserve">Zaoferowanie przez Wykonawcę </w:t>
      </w:r>
      <w:r w:rsidR="00F24DD3" w:rsidRPr="00AE2D09">
        <w:rPr>
          <w:rFonts w:eastAsia="Times New Roman" w:cstheme="minorHAnsi"/>
          <w:i/>
          <w:lang w:eastAsia="pl-PL"/>
        </w:rPr>
        <w:t xml:space="preserve">okresu gwarancji </w:t>
      </w:r>
      <w:r w:rsidR="00F24DD3" w:rsidRPr="00AE2D09">
        <w:rPr>
          <w:rFonts w:eastAsia="Arial" w:cstheme="minorHAnsi"/>
          <w:i/>
          <w:lang w:eastAsia="pl-PL"/>
        </w:rPr>
        <w:t xml:space="preserve">niższego niż 24 miesiące </w:t>
      </w:r>
      <w:r w:rsidR="00F24DD3" w:rsidRPr="00AE2D09">
        <w:rPr>
          <w:rFonts w:eastAsia="Times New Roman" w:cstheme="minorHAnsi"/>
          <w:i/>
          <w:lang w:eastAsia="pl-PL"/>
        </w:rPr>
        <w:t>spowoduje odrzucenie oferty</w:t>
      </w:r>
      <w:bookmarkEnd w:id="3"/>
      <w:r w:rsidR="00F24DD3" w:rsidRPr="00AE2D09">
        <w:rPr>
          <w:rFonts w:eastAsia="Times New Roman" w:cstheme="minorHAnsi"/>
          <w:i/>
          <w:lang w:eastAsia="pl-PL"/>
        </w:rPr>
        <w:t>.</w:t>
      </w:r>
    </w:p>
    <w:p w14:paraId="06504EAA" w14:textId="7DCF76DC" w:rsid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</w:t>
      </w:r>
      <w:r w:rsidR="00FE53B1">
        <w:rPr>
          <w:rFonts w:eastAsia="Times New Roman" w:cstheme="minorHAnsi"/>
          <w:sz w:val="23"/>
          <w:szCs w:val="23"/>
          <w:lang w:eastAsia="pl-PL"/>
        </w:rPr>
        <w:t>/-</w:t>
      </w:r>
      <w:r w:rsidRPr="00FF041B">
        <w:rPr>
          <w:rFonts w:eastAsia="Times New Roman" w:cstheme="minorHAnsi"/>
          <w:sz w:val="23"/>
          <w:szCs w:val="23"/>
          <w:lang w:eastAsia="pl-PL"/>
        </w:rPr>
        <w:t>y, że zapoznaliśm</w:t>
      </w:r>
      <w:bookmarkStart w:id="4" w:name="_GoBack"/>
      <w:bookmarkEnd w:id="4"/>
      <w:r w:rsidRPr="00FF041B">
        <w:rPr>
          <w:rFonts w:eastAsia="Times New Roman" w:cstheme="minorHAnsi"/>
          <w:sz w:val="23"/>
          <w:szCs w:val="23"/>
          <w:lang w:eastAsia="pl-PL"/>
        </w:rPr>
        <w:t xml:space="preserve">y się z przedmiotem zamówienia i warunkami zawartymi w zapytaniu oraz projektowanymi postanowieniami umowy </w:t>
      </w:r>
      <w:r w:rsidR="006E513C" w:rsidRPr="00FF041B">
        <w:rPr>
          <w:rFonts w:eastAsia="Times New Roman" w:cstheme="minorHAnsi"/>
          <w:sz w:val="23"/>
          <w:szCs w:val="23"/>
          <w:lang w:eastAsia="pl-PL"/>
        </w:rPr>
        <w:t>–</w:t>
      </w:r>
      <w:r w:rsidRPr="00FF041B">
        <w:rPr>
          <w:rFonts w:eastAsia="Times New Roman" w:cstheme="minorHAnsi"/>
          <w:sz w:val="23"/>
          <w:szCs w:val="23"/>
          <w:lang w:eastAsia="pl-PL"/>
        </w:rPr>
        <w:t xml:space="preserve"> wzorem umowy i nie wnosimy do nich  zastrzeżeń</w:t>
      </w:r>
      <w:r w:rsidR="00FE53B1">
        <w:rPr>
          <w:rFonts w:eastAsia="Times New Roman" w:cstheme="minorHAnsi"/>
          <w:sz w:val="23"/>
          <w:szCs w:val="23"/>
          <w:lang w:eastAsia="pl-PL"/>
        </w:rPr>
        <w:t>.</w:t>
      </w:r>
    </w:p>
    <w:p w14:paraId="1B4C0D35" w14:textId="332E7540" w:rsidR="00FE53B1" w:rsidRDefault="00FE53B1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eastAsia="Times New Roman" w:cstheme="minorHAnsi"/>
          <w:sz w:val="23"/>
          <w:szCs w:val="23"/>
          <w:lang w:eastAsia="pl-PL"/>
        </w:rPr>
        <w:t>Oświadczam</w:t>
      </w:r>
      <w:r>
        <w:rPr>
          <w:rFonts w:eastAsia="Times New Roman" w:cstheme="minorHAnsi"/>
          <w:sz w:val="23"/>
          <w:szCs w:val="23"/>
          <w:lang w:eastAsia="pl-PL"/>
        </w:rPr>
        <w:t>/-</w:t>
      </w:r>
      <w:r w:rsidRPr="00FE53B1">
        <w:rPr>
          <w:rFonts w:eastAsia="Times New Roman" w:cstheme="minorHAnsi"/>
          <w:sz w:val="23"/>
          <w:szCs w:val="23"/>
          <w:lang w:eastAsia="pl-PL"/>
        </w:rPr>
        <w:t xml:space="preserve">y, że </w:t>
      </w:r>
      <w:r w:rsidR="008E5C8D">
        <w:rPr>
          <w:rFonts w:eastAsia="Times New Roman" w:cstheme="minorHAnsi"/>
          <w:sz w:val="23"/>
          <w:szCs w:val="23"/>
          <w:lang w:eastAsia="pl-PL"/>
        </w:rPr>
        <w:t xml:space="preserve">przedmiot zamówienia zrealizujemy w terminie do 3 tygodni od zawarcia umowy. </w:t>
      </w:r>
    </w:p>
    <w:p w14:paraId="5BF2B2D2" w14:textId="674E5E20" w:rsid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eastAsia="Times New Roman" w:cstheme="minorHAnsi"/>
          <w:sz w:val="23"/>
          <w:szCs w:val="23"/>
          <w:lang w:eastAsia="pl-PL"/>
        </w:rPr>
        <w:t>Oświadczam</w:t>
      </w:r>
      <w:r w:rsidR="00FE53B1">
        <w:rPr>
          <w:rFonts w:eastAsia="Times New Roman" w:cstheme="minorHAnsi"/>
          <w:sz w:val="23"/>
          <w:szCs w:val="23"/>
          <w:lang w:eastAsia="pl-PL"/>
        </w:rPr>
        <w:t>/-</w:t>
      </w:r>
      <w:r w:rsidRPr="00FE53B1">
        <w:rPr>
          <w:rFonts w:eastAsia="Times New Roman" w:cstheme="minorHAnsi"/>
          <w:sz w:val="23"/>
          <w:szCs w:val="23"/>
          <w:lang w:eastAsia="pl-PL"/>
        </w:rPr>
        <w:t>y, że uważamy się za związanych niniejszą ofertą przez 30 dni od terminu na składanie ofert.</w:t>
      </w:r>
    </w:p>
    <w:p w14:paraId="37869F6D" w14:textId="3C089B13" w:rsid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eastAsia="Times New Roman" w:cstheme="minorHAnsi"/>
          <w:sz w:val="23"/>
          <w:szCs w:val="23"/>
          <w:lang w:eastAsia="pl-PL"/>
        </w:rPr>
        <w:t>Oświadczam</w:t>
      </w:r>
      <w:r w:rsidR="00FE53B1">
        <w:rPr>
          <w:rFonts w:eastAsia="Times New Roman" w:cstheme="minorHAnsi"/>
          <w:sz w:val="23"/>
          <w:szCs w:val="23"/>
          <w:lang w:eastAsia="pl-PL"/>
        </w:rPr>
        <w:t>/-</w:t>
      </w:r>
      <w:r w:rsidRPr="00FE53B1">
        <w:rPr>
          <w:rFonts w:eastAsia="Times New Roman" w:cstheme="minorHAnsi"/>
          <w:sz w:val="23"/>
          <w:szCs w:val="23"/>
          <w:lang w:eastAsia="pl-PL"/>
        </w:rPr>
        <w:t>y, że jeżeli nasza oferta zostanie wybrana, zobowiązujemy się do zawarcia umowy na warunkach określonych w projektowanych postanowieniach umowy – wzorze umowy, w miejscu i terminie określonym przez Zamawiającego.</w:t>
      </w:r>
    </w:p>
    <w:p w14:paraId="14C58899" w14:textId="77777777" w:rsidR="00FE53B1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oferuję/-</w:t>
      </w:r>
      <w:proofErr w:type="spellStart"/>
      <w:r w:rsidRPr="00FE53B1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emy</w:t>
      </w:r>
      <w:proofErr w:type="spellEnd"/>
      <w:r w:rsidRPr="00FE53B1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 xml:space="preserve"> przedmiot zamówienia zgodny z wymaganiami i warunkami opisanymi oraz określonymi przez Zamawiającego w zapytaniu ofertowym.</w:t>
      </w:r>
    </w:p>
    <w:p w14:paraId="59C9F79F" w14:textId="77777777" w:rsidR="00FE53B1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posiadam/-my wiedzę, doświadczenie, potencjał techniczny, znajduję/znajdujemy my się w sytuacji ekonomicznej i finansowej i dysponuję/dysponujemy osobami w zakresie niezbędnym do realizacji zamówienia.</w:t>
      </w:r>
    </w:p>
    <w:p w14:paraId="32ED44DF" w14:textId="77777777" w:rsidR="00FE53B1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sz w:val="23"/>
          <w:szCs w:val="23"/>
        </w:rP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4BEC15A1" w14:textId="77777777" w:rsidR="00FE53B1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Oświadczam/-y, że</w:t>
      </w:r>
      <w:r w:rsidRPr="00FE53B1">
        <w:rPr>
          <w:rFonts w:ascii="Calibri" w:eastAsia="Times New Roman" w:hAnsi="Calibri" w:cs="Calibri"/>
          <w:sz w:val="23"/>
          <w:szCs w:val="23"/>
          <w:lang w:eastAsia="pl-PL"/>
        </w:rPr>
        <w:t xml:space="preserve"> zapoznaliśmy się z klauzulą informacyjną dotyczącą przetwarzania danych osobowych oraz </w:t>
      </w:r>
      <w:r w:rsidRPr="00FE53B1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wypełniliśmy obowiązki informacyjne przewidziane w art.13 lub art.14 </w:t>
      </w:r>
      <w:r w:rsidRPr="00FE53B1">
        <w:rPr>
          <w:rFonts w:ascii="Calibri" w:eastAsia="Times New Roman" w:hAnsi="Calibri" w:cs="Calibri"/>
          <w:sz w:val="23"/>
          <w:szCs w:val="23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E53B1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RODO)</w:t>
      </w:r>
      <w:r w:rsidRPr="00FE53B1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 xml:space="preserve"> </w:t>
      </w:r>
      <w:r w:rsidRPr="00FE53B1">
        <w:rPr>
          <w:rFonts w:ascii="Calibri" w:eastAsia="Times New Roman" w:hAnsi="Calibri" w:cs="Calibri"/>
          <w:color w:val="000000"/>
          <w:sz w:val="23"/>
          <w:szCs w:val="23"/>
          <w:u w:val="single"/>
          <w:lang w:eastAsia="pl-PL"/>
        </w:rPr>
        <w:t xml:space="preserve">wobec osób fizycznych, </w:t>
      </w:r>
      <w:r w:rsidRPr="00FE53B1">
        <w:rPr>
          <w:rFonts w:ascii="Calibri" w:eastAsia="Times New Roman" w:hAnsi="Calibri" w:cs="Calibri"/>
          <w:sz w:val="23"/>
          <w:szCs w:val="23"/>
          <w:u w:val="single"/>
          <w:lang w:eastAsia="pl-PL"/>
        </w:rPr>
        <w:t>od których dane osobowe bezpośrednio lub pośrednio pozyskaliśmy</w:t>
      </w:r>
      <w:r w:rsidRPr="00FE53B1">
        <w:rPr>
          <w:rFonts w:ascii="Calibri" w:eastAsia="Times New Roman" w:hAnsi="Calibri" w:cs="Calibri"/>
          <w:sz w:val="23"/>
          <w:szCs w:val="23"/>
          <w:lang w:eastAsia="pl-PL"/>
        </w:rPr>
        <w:t xml:space="preserve"> </w:t>
      </w:r>
      <w:r w:rsidRPr="00FE53B1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celu ubiegania się o udzielenie zamówienia publicznego w niniejszym zapytaniu.</w:t>
      </w:r>
    </w:p>
    <w:p w14:paraId="75207572" w14:textId="77777777" w:rsidR="00FE53B1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ascii="Calibri" w:eastAsia="Times New Roman" w:hAnsi="Calibri" w:cs="Calibri"/>
          <w:sz w:val="23"/>
          <w:szCs w:val="23"/>
          <w:lang w:eastAsia="pl-PL"/>
        </w:rPr>
        <w:t>Oświadczam/-y, że wszelkie dołączone do niniejszej oferty dokumenty/kopie dokumentów są zgodne z oryginałem.</w:t>
      </w:r>
    </w:p>
    <w:p w14:paraId="42981C81" w14:textId="39AB2112" w:rsidR="00F24DD3" w:rsidRPr="00FE53B1" w:rsidRDefault="00F24DD3" w:rsidP="00FE53B1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E53B1">
        <w:rPr>
          <w:rFonts w:eastAsia="Times New Roman"/>
          <w:sz w:val="23"/>
          <w:szCs w:val="23"/>
          <w:lang w:eastAsia="pl-PL"/>
        </w:rPr>
        <w:t>Załączniki do oferty:</w:t>
      </w:r>
    </w:p>
    <w:p w14:paraId="608A5B9A" w14:textId="1D3CE878" w:rsidR="00F24DD3" w:rsidRPr="00FF041B" w:rsidRDefault="00F24DD3" w:rsidP="00E44DFA">
      <w:pPr>
        <w:spacing w:after="0" w:line="240" w:lineRule="auto"/>
        <w:ind w:left="709"/>
        <w:jc w:val="both"/>
        <w:textAlignment w:val="baseline"/>
        <w:rPr>
          <w:rFonts w:eastAsia="Times New Roman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 xml:space="preserve">- </w:t>
      </w:r>
      <w:r w:rsidR="006E063F" w:rsidRPr="00FF041B">
        <w:rPr>
          <w:rFonts w:eastAsia="Times New Roman"/>
          <w:sz w:val="23"/>
          <w:szCs w:val="23"/>
          <w:lang w:eastAsia="pl-PL"/>
        </w:rPr>
        <w:t xml:space="preserve"> pełnomocnictwo (jeśli dotyczy),</w:t>
      </w:r>
      <w:r w:rsidRPr="00FF041B">
        <w:rPr>
          <w:rFonts w:eastAsia="Times New Roman"/>
          <w:sz w:val="23"/>
          <w:szCs w:val="23"/>
          <w:lang w:eastAsia="pl-PL"/>
        </w:rPr>
        <w:t xml:space="preserve"> </w:t>
      </w:r>
    </w:p>
    <w:p w14:paraId="17DF5099" w14:textId="77777777" w:rsidR="008E5C8D" w:rsidRDefault="00F24DD3" w:rsidP="008E5C8D">
      <w:pPr>
        <w:spacing w:after="480" w:line="240" w:lineRule="auto"/>
        <w:ind w:left="709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- inne……………………………………………………………….</w:t>
      </w:r>
    </w:p>
    <w:p w14:paraId="2D29B4AE" w14:textId="44F2532B" w:rsidR="00F24DD3" w:rsidRPr="008E5C8D" w:rsidRDefault="00F24DD3" w:rsidP="008E5C8D">
      <w:pPr>
        <w:spacing w:after="480" w:line="240" w:lineRule="auto"/>
        <w:ind w:left="709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Miejscowość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130280764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, dnia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-222137339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202</w:t>
      </w:r>
      <w:r w:rsidR="00BA213E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6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255F56E" w:rsidR="007C30A7" w:rsidRDefault="00F24DD3" w:rsidP="00A7470F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lastRenderedPageBreak/>
        <w:t>Uwaga! Miejsca wykropkowane i/lub oznaczone „*” we wzorze formularza oferty i wzorach jego załączników Wykonawca zobowiązany jest odpowiednio do ich treści wypełnić lub skreślić</w:t>
      </w:r>
    </w:p>
    <w:p w14:paraId="63477838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94CC861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DDE9F50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0DC9EFA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DDBCBBF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057FF23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6DC961D" w14:textId="77777777" w:rsidR="007C30A7" w:rsidRP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6B57AC3" w14:textId="7777A32F" w:rsidR="007C30A7" w:rsidRDefault="007C30A7" w:rsidP="007C30A7">
      <w:pPr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43BC3B4F" w14:textId="273C1BA5" w:rsidR="003A53F7" w:rsidRPr="007C30A7" w:rsidRDefault="007C30A7" w:rsidP="007C30A7">
      <w:pPr>
        <w:tabs>
          <w:tab w:val="left" w:pos="2910"/>
        </w:tabs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ab/>
      </w:r>
    </w:p>
    <w:sectPr w:rsidR="003A53F7" w:rsidRPr="007C30A7" w:rsidSect="007C30A7">
      <w:headerReference w:type="default" r:id="rId10"/>
      <w:footerReference w:type="default" r:id="rId11"/>
      <w:pgSz w:w="11906" w:h="16838"/>
      <w:pgMar w:top="284" w:right="849" w:bottom="426" w:left="1134" w:header="279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0B8C7" w14:textId="77777777" w:rsidR="005056C0" w:rsidRDefault="005056C0">
      <w:pPr>
        <w:spacing w:after="0" w:line="240" w:lineRule="auto"/>
      </w:pPr>
      <w:r>
        <w:separator/>
      </w:r>
    </w:p>
  </w:endnote>
  <w:endnote w:type="continuationSeparator" w:id="0">
    <w:p w14:paraId="7AEC2BAC" w14:textId="77777777" w:rsidR="005056C0" w:rsidRDefault="00505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78B30" w14:textId="77777777" w:rsidR="005056C0" w:rsidRDefault="005056C0">
      <w:pPr>
        <w:spacing w:after="0" w:line="240" w:lineRule="auto"/>
      </w:pPr>
      <w:r>
        <w:separator/>
      </w:r>
    </w:p>
  </w:footnote>
  <w:footnote w:type="continuationSeparator" w:id="0">
    <w:p w14:paraId="72304ABB" w14:textId="77777777" w:rsidR="005056C0" w:rsidRDefault="00505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103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6971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50E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BA46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CB6803"/>
    <w:multiLevelType w:val="hybridMultilevel"/>
    <w:tmpl w:val="23BAEE42"/>
    <w:lvl w:ilvl="0" w:tplc="0415000F">
      <w:start w:val="1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0850821"/>
    <w:multiLevelType w:val="hybridMultilevel"/>
    <w:tmpl w:val="24CC0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52DE5"/>
    <w:multiLevelType w:val="hybridMultilevel"/>
    <w:tmpl w:val="E00CC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5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378A9"/>
    <w:rsid w:val="002D4887"/>
    <w:rsid w:val="00340F4B"/>
    <w:rsid w:val="00344A43"/>
    <w:rsid w:val="003A53F7"/>
    <w:rsid w:val="003B6B2E"/>
    <w:rsid w:val="003D72B8"/>
    <w:rsid w:val="00422C25"/>
    <w:rsid w:val="00466D0C"/>
    <w:rsid w:val="004704A5"/>
    <w:rsid w:val="00487A20"/>
    <w:rsid w:val="004A3657"/>
    <w:rsid w:val="00500E51"/>
    <w:rsid w:val="005056C0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0A7"/>
    <w:rsid w:val="007C3B5D"/>
    <w:rsid w:val="00811126"/>
    <w:rsid w:val="00841D1D"/>
    <w:rsid w:val="008615C5"/>
    <w:rsid w:val="00886C69"/>
    <w:rsid w:val="008A2343"/>
    <w:rsid w:val="008B479F"/>
    <w:rsid w:val="008E5C8D"/>
    <w:rsid w:val="00901F2C"/>
    <w:rsid w:val="00927CFB"/>
    <w:rsid w:val="00930879"/>
    <w:rsid w:val="00967A64"/>
    <w:rsid w:val="00973B78"/>
    <w:rsid w:val="009B3B0D"/>
    <w:rsid w:val="00A05087"/>
    <w:rsid w:val="00A26E9A"/>
    <w:rsid w:val="00A52728"/>
    <w:rsid w:val="00A7470F"/>
    <w:rsid w:val="00A87885"/>
    <w:rsid w:val="00AB2451"/>
    <w:rsid w:val="00AE2D09"/>
    <w:rsid w:val="00AF0705"/>
    <w:rsid w:val="00B43898"/>
    <w:rsid w:val="00B46D46"/>
    <w:rsid w:val="00B50C74"/>
    <w:rsid w:val="00B521BF"/>
    <w:rsid w:val="00B95591"/>
    <w:rsid w:val="00BA213E"/>
    <w:rsid w:val="00BC489E"/>
    <w:rsid w:val="00BE59DD"/>
    <w:rsid w:val="00C131ED"/>
    <w:rsid w:val="00C36F20"/>
    <w:rsid w:val="00CE1AA1"/>
    <w:rsid w:val="00CE4B38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23571"/>
    <w:rsid w:val="00E2722A"/>
    <w:rsid w:val="00E33359"/>
    <w:rsid w:val="00E44DFA"/>
    <w:rsid w:val="00E94503"/>
    <w:rsid w:val="00ED55D1"/>
    <w:rsid w:val="00F0141A"/>
    <w:rsid w:val="00F0776F"/>
    <w:rsid w:val="00F1032B"/>
    <w:rsid w:val="00F24DD3"/>
    <w:rsid w:val="00F277C1"/>
    <w:rsid w:val="00F357DE"/>
    <w:rsid w:val="00F42798"/>
    <w:rsid w:val="00F578E3"/>
    <w:rsid w:val="00F853CA"/>
    <w:rsid w:val="00F978AA"/>
    <w:rsid w:val="00FC06E3"/>
    <w:rsid w:val="00FD6820"/>
    <w:rsid w:val="00FE53B1"/>
    <w:rsid w:val="00FE64C9"/>
    <w:rsid w:val="00FF041B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styleId="Tekstzastpczy">
    <w:name w:val="Placeholder Text"/>
    <w:basedOn w:val="Domylnaczcionkaakapitu"/>
    <w:uiPriority w:val="99"/>
    <w:semiHidden/>
    <w:rsid w:val="00E44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B3A7A-4867-455D-B7AF-EBFB11D72EB1}"/>
      </w:docPartPr>
      <w:docPartBody>
        <w:p w:rsidR="00626302" w:rsidRDefault="00E93077">
          <w:r w:rsidRPr="002522D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77"/>
    <w:rsid w:val="00532D46"/>
    <w:rsid w:val="00626302"/>
    <w:rsid w:val="008C4FB2"/>
    <w:rsid w:val="00E9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307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ae9f3e-ba6e-4584-ba3e-f39d9417dd6e">
      <Terms xmlns="http://schemas.microsoft.com/office/infopath/2007/PartnerControls"/>
    </lcf76f155ced4ddcb4097134ff3c332f>
    <TaxCatchAll xmlns="5a2ef18a-7ad4-4aa3-8be4-6c3474fc0c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www.w3.org/XML/1998/namespace"/>
    <ds:schemaRef ds:uri="e0ae9f3e-ba6e-4584-ba3e-f39d9417dd6e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a2ef18a-7ad4-4aa3-8be4-6c3474fc0cf0"/>
  </ds:schemaRefs>
</ds:datastoreItem>
</file>

<file path=customXml/itemProps3.xml><?xml version="1.0" encoding="utf-8"?>
<ds:datastoreItem xmlns:ds="http://schemas.openxmlformats.org/officeDocument/2006/customXml" ds:itemID="{14BA9AD6-766A-4286-BCC1-81B9B601D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81</cp:revision>
  <cp:lastPrinted>2026-02-19T08:52:00Z</cp:lastPrinted>
  <dcterms:created xsi:type="dcterms:W3CDTF">2022-02-09T15:30:00Z</dcterms:created>
  <dcterms:modified xsi:type="dcterms:W3CDTF">2026-02-19T08:52:00Z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